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FAEB" w14:textId="77777777" w:rsidR="003D55FA" w:rsidRDefault="003D55FA" w:rsidP="003D55FA">
      <w:pPr>
        <w:rPr>
          <w:rFonts w:ascii="Arial" w:hAnsi="Arial"/>
        </w:rPr>
      </w:pPr>
      <w:bookmarkStart w:id="0" w:name="_GoBack"/>
      <w:bookmarkEnd w:id="0"/>
    </w:p>
    <w:p w14:paraId="6F38DC50" w14:textId="77777777" w:rsidR="003D55FA" w:rsidRDefault="003D55FA" w:rsidP="003D55FA">
      <w:pPr>
        <w:rPr>
          <w:rFonts w:ascii="Arial" w:hAnsi="Arial"/>
          <w:sz w:val="28"/>
          <w:szCs w:val="28"/>
        </w:rPr>
      </w:pPr>
      <w:r>
        <w:rPr>
          <w:rFonts w:ascii="Arial" w:hAnsi="Arial"/>
          <w:sz w:val="28"/>
          <w:szCs w:val="28"/>
        </w:rPr>
        <w:t>“THE MATRIX”</w:t>
      </w:r>
    </w:p>
    <w:p w14:paraId="7368EC2F" w14:textId="77777777" w:rsidR="003D55FA" w:rsidRDefault="003D55FA" w:rsidP="003D55FA">
      <w:pPr>
        <w:rPr>
          <w:rFonts w:ascii="Arial" w:hAnsi="Arial"/>
        </w:rPr>
      </w:pPr>
    </w:p>
    <w:p w14:paraId="1B39C27C" w14:textId="77777777" w:rsidR="003D55FA" w:rsidRDefault="003D55FA" w:rsidP="003D55FA">
      <w:pPr>
        <w:jc w:val="center"/>
        <w:rPr>
          <w:rFonts w:ascii="Arial" w:hAnsi="Arial"/>
          <w:b/>
        </w:rPr>
      </w:pPr>
      <w:r>
        <w:rPr>
          <w:rFonts w:ascii="Arial" w:hAnsi="Arial"/>
          <w:b/>
        </w:rPr>
        <w:t>LA VIDA Y LA MANIPULACION</w:t>
      </w:r>
    </w:p>
    <w:p w14:paraId="11E6C8D2" w14:textId="77777777" w:rsidR="003D55FA" w:rsidRDefault="003D55FA" w:rsidP="003D55FA">
      <w:pPr>
        <w:rPr>
          <w:rFonts w:ascii="Arial" w:hAnsi="Arial"/>
          <w:b/>
        </w:rPr>
      </w:pPr>
    </w:p>
    <w:p w14:paraId="5DB2D57D" w14:textId="77777777" w:rsidR="003D55FA" w:rsidRPr="009848F7" w:rsidRDefault="003D55FA" w:rsidP="00956586">
      <w:pPr>
        <w:spacing w:line="276" w:lineRule="auto"/>
        <w:rPr>
          <w:rFonts w:ascii="Arial" w:hAnsi="Arial"/>
        </w:rPr>
      </w:pPr>
      <w:r w:rsidRPr="009848F7">
        <w:rPr>
          <w:rFonts w:ascii="Arial" w:hAnsi="Arial"/>
        </w:rPr>
        <w:t>Introd. ¿Qué es la “matrix”, porque la obedecemos, azar o destino? Son todas las cosas que nos rodean, cosas a las que estamos acostumbrados a obedecer implícitamente (si no lo hacemos se impone un castigo) y</w:t>
      </w:r>
      <w:r w:rsidR="00956586" w:rsidRPr="009848F7">
        <w:rPr>
          <w:rFonts w:ascii="Arial" w:hAnsi="Arial"/>
        </w:rPr>
        <w:t xml:space="preserve"> nos sentim</w:t>
      </w:r>
      <w:r w:rsidRPr="009848F7">
        <w:rPr>
          <w:rFonts w:ascii="Arial" w:hAnsi="Arial"/>
        </w:rPr>
        <w:t>os recompensados</w:t>
      </w:r>
      <w:r w:rsidR="00956586" w:rsidRPr="009848F7">
        <w:rPr>
          <w:rFonts w:ascii="Arial" w:hAnsi="Arial"/>
        </w:rPr>
        <w:t>,</w:t>
      </w:r>
      <w:r w:rsidRPr="009848F7">
        <w:rPr>
          <w:rFonts w:ascii="Arial" w:hAnsi="Arial"/>
        </w:rPr>
        <w:t xml:space="preserve"> pero que pasa si </w:t>
      </w:r>
      <w:r w:rsidR="00956586" w:rsidRPr="009848F7">
        <w:rPr>
          <w:rFonts w:ascii="Arial" w:hAnsi="Arial"/>
        </w:rPr>
        <w:t xml:space="preserve">vemos la vida </w:t>
      </w:r>
      <w:r w:rsidRPr="009848F7">
        <w:rPr>
          <w:rFonts w:ascii="Arial" w:hAnsi="Arial"/>
        </w:rPr>
        <w:t xml:space="preserve">desde el lado de “lo real” donde encontramos la perversión, donde vemos que la vida </w:t>
      </w:r>
      <w:r w:rsidR="00956586" w:rsidRPr="009848F7">
        <w:rPr>
          <w:rFonts w:ascii="Arial" w:hAnsi="Arial"/>
        </w:rPr>
        <w:t>está</w:t>
      </w:r>
      <w:r w:rsidRPr="009848F7">
        <w:rPr>
          <w:rFonts w:ascii="Arial" w:hAnsi="Arial"/>
        </w:rPr>
        <w:t xml:space="preserve"> controlada por un sistema que jamás va a desaparecer</w:t>
      </w:r>
      <w:r w:rsidR="00956586" w:rsidRPr="009848F7">
        <w:rPr>
          <w:rFonts w:ascii="Arial" w:hAnsi="Arial"/>
        </w:rPr>
        <w:t xml:space="preserve"> (solo cambiar)</w:t>
      </w:r>
      <w:r w:rsidRPr="009848F7">
        <w:rPr>
          <w:rFonts w:ascii="Arial" w:hAnsi="Arial"/>
        </w:rPr>
        <w:t xml:space="preserve"> simplemente</w:t>
      </w:r>
      <w:r w:rsidR="00956586" w:rsidRPr="009848F7">
        <w:rPr>
          <w:rFonts w:ascii="Arial" w:hAnsi="Arial"/>
        </w:rPr>
        <w:t xml:space="preserve"> la vida</w:t>
      </w:r>
      <w:r w:rsidRPr="009848F7">
        <w:rPr>
          <w:rFonts w:ascii="Arial" w:hAnsi="Arial"/>
        </w:rPr>
        <w:t xml:space="preserve"> esta encubierta y manipulada para darnos la ilusión de la libertad</w:t>
      </w:r>
      <w:r w:rsidR="00956586" w:rsidRPr="009848F7">
        <w:rPr>
          <w:rFonts w:ascii="Arial" w:hAnsi="Arial"/>
        </w:rPr>
        <w:t xml:space="preserve"> mientras nos convierte en energía para el consumo. </w:t>
      </w:r>
    </w:p>
    <w:p w14:paraId="30B4F4E7" w14:textId="77777777" w:rsidR="00956586" w:rsidRDefault="00956586" w:rsidP="003D55FA">
      <w:pPr>
        <w:spacing w:line="276" w:lineRule="auto"/>
        <w:jc w:val="both"/>
        <w:rPr>
          <w:rFonts w:ascii="Arial" w:hAnsi="Arial"/>
        </w:rPr>
      </w:pPr>
    </w:p>
    <w:p w14:paraId="29240940" w14:textId="77777777" w:rsidR="00EF3A77" w:rsidRDefault="003D55FA" w:rsidP="003D55FA">
      <w:pPr>
        <w:spacing w:line="276" w:lineRule="auto"/>
        <w:jc w:val="both"/>
        <w:rPr>
          <w:rFonts w:ascii="Arial" w:hAnsi="Arial"/>
        </w:rPr>
      </w:pPr>
      <w:r>
        <w:rPr>
          <w:rFonts w:ascii="Arial" w:hAnsi="Arial"/>
        </w:rPr>
        <w:t xml:space="preserve">Arg1. </w:t>
      </w:r>
      <w:r w:rsidR="003C3431">
        <w:rPr>
          <w:rFonts w:ascii="Arial" w:hAnsi="Arial"/>
        </w:rPr>
        <w:t>¿Qué es el sistema o la “matrix”</w:t>
      </w:r>
      <w:r w:rsidR="00290B4E">
        <w:rPr>
          <w:rFonts w:ascii="Arial" w:hAnsi="Arial"/>
        </w:rPr>
        <w:t xml:space="preserve">? </w:t>
      </w:r>
      <w:r w:rsidR="00956586">
        <w:rPr>
          <w:rFonts w:ascii="Arial" w:hAnsi="Arial"/>
        </w:rPr>
        <w:t>Para que el sistema funcione necesita personas que estén a cargo del orden, el modelo de estas personas “lleva en sí unos signos, unos naturales y otros de valentía, las marcas también de su altivez, de su fuerza”</w:t>
      </w:r>
      <w:r>
        <w:rPr>
          <w:rFonts w:ascii="Arial" w:hAnsi="Arial"/>
        </w:rPr>
        <w:t xml:space="preserve"> </w:t>
      </w:r>
      <w:r w:rsidR="00956586">
        <w:rPr>
          <w:rFonts w:ascii="Arial" w:hAnsi="Arial"/>
        </w:rPr>
        <w:t>(Foucault, vigilar y castigar</w:t>
      </w:r>
      <w:r w:rsidR="00290B4E">
        <w:rPr>
          <w:rFonts w:ascii="Arial" w:hAnsi="Arial"/>
        </w:rPr>
        <w:t>,</w:t>
      </w:r>
      <w:r w:rsidR="00956586">
        <w:rPr>
          <w:rFonts w:ascii="Arial" w:hAnsi="Arial"/>
        </w:rPr>
        <w:t xml:space="preserve"> 1976, p.139) </w:t>
      </w:r>
      <w:r w:rsidR="00290B4E">
        <w:rPr>
          <w:rFonts w:ascii="Arial" w:hAnsi="Arial"/>
        </w:rPr>
        <w:t xml:space="preserve">que solo con su mirada “osada” puede reprimir algún intento de “despertar”. </w:t>
      </w:r>
    </w:p>
    <w:p w14:paraId="6683B317" w14:textId="77777777" w:rsidR="009848F7" w:rsidRDefault="00290B4E" w:rsidP="00EF3A77">
      <w:pPr>
        <w:spacing w:after="200" w:line="276" w:lineRule="auto"/>
        <w:rPr>
          <w:rFonts w:ascii="Arial" w:hAnsi="Arial"/>
        </w:rPr>
      </w:pPr>
      <w:r>
        <w:rPr>
          <w:rFonts w:ascii="Arial" w:hAnsi="Arial"/>
        </w:rPr>
        <w:t>Estos parámetros hacen que a las personas dóciles se les considere como un objeto de energía usado</w:t>
      </w:r>
      <w:r w:rsidR="00EF3A77">
        <w:rPr>
          <w:rFonts w:ascii="Arial" w:hAnsi="Arial"/>
        </w:rPr>
        <w:t>s</w:t>
      </w:r>
      <w:r>
        <w:rPr>
          <w:rFonts w:ascii="Arial" w:hAnsi="Arial"/>
        </w:rPr>
        <w:t xml:space="preserve"> solo para consumir, y si no están en este parámetro son excluidos para después ser rechazados hasta por el hecho de </w:t>
      </w:r>
      <w:r w:rsidR="00EF3A77">
        <w:rPr>
          <w:rFonts w:ascii="Arial" w:hAnsi="Arial"/>
        </w:rPr>
        <w:t xml:space="preserve">no tener </w:t>
      </w:r>
      <w:r>
        <w:rPr>
          <w:rFonts w:ascii="Arial" w:hAnsi="Arial"/>
        </w:rPr>
        <w:t xml:space="preserve"> un “peso ideal”. Los individuos dóciles “son aquellos que pueden ser sometidos y ordenados, usados, transformados y perfeccionados” (Foucault, vigilar y castigar, 1976, p. 140) a los que son sometidos a escalas de control </w:t>
      </w:r>
      <w:r w:rsidR="009848F7">
        <w:rPr>
          <w:rFonts w:ascii="Arial" w:hAnsi="Arial"/>
        </w:rPr>
        <w:t>para hacer más efectiva la economía de ciertos grupos. Se podría decir que la “matrix” es el Yo freudiano, donde vemos lo que queremos ver y sentimos lo que queremos sentir cumpliendo con leyes, a veces cayendo y sometidos a un castigo para de nuevo intentar cumplir con el sistema.</w:t>
      </w:r>
      <w:r w:rsidR="00EF3A77">
        <w:rPr>
          <w:rFonts w:ascii="Arial" w:hAnsi="Arial"/>
        </w:rPr>
        <w:t xml:space="preserve"> (Freud, Malestar en la cultura). </w:t>
      </w:r>
      <w:r w:rsidR="009848F7">
        <w:rPr>
          <w:rFonts w:ascii="Arial" w:hAnsi="Arial"/>
        </w:rPr>
        <w:t xml:space="preserve"> Vigilar sujetos y castigar sujetos.</w:t>
      </w:r>
    </w:p>
    <w:p w14:paraId="657A6733" w14:textId="77777777" w:rsidR="003D55FA" w:rsidRDefault="003D55FA" w:rsidP="003D55FA">
      <w:pPr>
        <w:spacing w:line="276" w:lineRule="auto"/>
        <w:jc w:val="both"/>
        <w:rPr>
          <w:rFonts w:ascii="Arial" w:hAnsi="Arial"/>
        </w:rPr>
      </w:pPr>
    </w:p>
    <w:p w14:paraId="23D5F44F" w14:textId="77777777" w:rsidR="003D55FA" w:rsidRDefault="003D55FA" w:rsidP="003D55FA">
      <w:pPr>
        <w:spacing w:line="276" w:lineRule="auto"/>
        <w:jc w:val="both"/>
        <w:rPr>
          <w:rFonts w:ascii="Arial" w:hAnsi="Arial"/>
        </w:rPr>
      </w:pPr>
      <w:r>
        <w:rPr>
          <w:rFonts w:ascii="Arial" w:hAnsi="Arial"/>
        </w:rPr>
        <w:t xml:space="preserve">Arg2. </w:t>
      </w:r>
      <w:r w:rsidR="009848F7">
        <w:rPr>
          <w:rFonts w:ascii="Arial" w:hAnsi="Arial"/>
        </w:rPr>
        <w:t>En la película matrix Morfeo ofrece a Neo “la verdad y nada más que eso”, la verdad es aquello que nos aterra, que cuando nos damos cuenta de que somos parte de un sistema hecho para producir en masa no sabemos qué hacer</w:t>
      </w:r>
      <w:r w:rsidR="00EF3A77">
        <w:rPr>
          <w:rFonts w:ascii="Arial" w:hAnsi="Arial"/>
        </w:rPr>
        <w:t xml:space="preserve"> y vagamos en “el desierto de lo real”. Donde siempre existe un lugar para la corrupción, para el engaño a las personas cercanas (solo por obtener poder), “la corrupción es una legalidad parasitaria necesaria para mantener la pretensión de estados modernos” (Moscoso, reinventando cuerpos…p</w:t>
      </w:r>
      <w:r w:rsidR="006D28FF">
        <w:rPr>
          <w:rFonts w:ascii="Arial" w:hAnsi="Arial"/>
        </w:rPr>
        <w:t>, 122</w:t>
      </w:r>
      <w:r w:rsidR="00EF3A77">
        <w:rPr>
          <w:rFonts w:ascii="Arial" w:hAnsi="Arial"/>
        </w:rPr>
        <w:t>)</w:t>
      </w:r>
      <w:r w:rsidR="001E3DC7">
        <w:rPr>
          <w:rFonts w:ascii="Arial" w:hAnsi="Arial"/>
        </w:rPr>
        <w:t xml:space="preserve"> “algunas reglas se pueden infringir otras no” (Matrix, 1999) </w:t>
      </w:r>
      <w:r w:rsidR="00EF3A77">
        <w:rPr>
          <w:rFonts w:ascii="Arial" w:hAnsi="Arial"/>
        </w:rPr>
        <w:t xml:space="preserve"> </w:t>
      </w:r>
      <w:r w:rsidR="00BF4093">
        <w:rPr>
          <w:rFonts w:ascii="Arial" w:hAnsi="Arial"/>
        </w:rPr>
        <w:t xml:space="preserve">siendo esto un mecanismo de desfogue que el sistema mismo lo impuso para así lograr que se sientan culpables creando </w:t>
      </w:r>
      <w:r w:rsidR="00BF4093">
        <w:rPr>
          <w:rFonts w:ascii="Arial" w:hAnsi="Arial"/>
        </w:rPr>
        <w:lastRenderedPageBreak/>
        <w:t xml:space="preserve">por lo tanto Cultura </w:t>
      </w:r>
      <w:r w:rsidR="006D28FF">
        <w:rPr>
          <w:rFonts w:ascii="Arial" w:hAnsi="Arial"/>
        </w:rPr>
        <w:t>y más sufrimiento, porque a menudo los seres humanos no pueden cumplir con las reglas que impone la matrix, “vivimos en malestar antes que felicidad”</w:t>
      </w:r>
      <w:r w:rsidR="00BF4093">
        <w:rPr>
          <w:rFonts w:ascii="Arial" w:hAnsi="Arial"/>
        </w:rPr>
        <w:t xml:space="preserve">“el </w:t>
      </w:r>
      <w:r w:rsidR="005248A7">
        <w:rPr>
          <w:rFonts w:ascii="Arial" w:hAnsi="Arial"/>
        </w:rPr>
        <w:t>porvenir</w:t>
      </w:r>
      <w:r w:rsidR="00BF4093">
        <w:rPr>
          <w:rFonts w:ascii="Arial" w:hAnsi="Arial"/>
        </w:rPr>
        <w:t xml:space="preserve"> de una ilusión” (Freud, Malestar en la cultura)</w:t>
      </w:r>
      <w:r w:rsidR="006D28FF">
        <w:rPr>
          <w:rFonts w:ascii="Arial" w:hAnsi="Arial"/>
        </w:rPr>
        <w:t>.</w:t>
      </w:r>
    </w:p>
    <w:p w14:paraId="620A39F0" w14:textId="77777777" w:rsidR="006D28FF" w:rsidRDefault="006D28FF" w:rsidP="003D55FA">
      <w:pPr>
        <w:spacing w:line="276" w:lineRule="auto"/>
        <w:jc w:val="both"/>
        <w:rPr>
          <w:rFonts w:ascii="Arial" w:hAnsi="Arial"/>
        </w:rPr>
      </w:pPr>
    </w:p>
    <w:p w14:paraId="3D5D91B7" w14:textId="77777777" w:rsidR="003D55FA" w:rsidRDefault="003D55FA" w:rsidP="003D55FA">
      <w:pPr>
        <w:spacing w:line="276" w:lineRule="auto"/>
        <w:jc w:val="both"/>
        <w:rPr>
          <w:rFonts w:ascii="Arial" w:hAnsi="Arial"/>
        </w:rPr>
      </w:pPr>
      <w:r>
        <w:rPr>
          <w:rFonts w:ascii="Arial" w:hAnsi="Arial"/>
        </w:rPr>
        <w:t>Arg3.</w:t>
      </w:r>
      <w:r w:rsidR="00633A5E">
        <w:rPr>
          <w:rFonts w:ascii="Arial" w:hAnsi="Arial"/>
        </w:rPr>
        <w:t xml:space="preserve"> El Gran otro, Lacaniano, el modelo al que queremos parecer y al que nosotros deseamos pertenecer,</w:t>
      </w:r>
      <w:r w:rsidR="001E3DC7">
        <w:rPr>
          <w:rFonts w:ascii="Arial" w:hAnsi="Arial"/>
        </w:rPr>
        <w:t xml:space="preserve"> donde estamos impuestos de una serie muy compleja de disciplinas, que no son más que la negación de impulsos humanos, </w:t>
      </w:r>
      <w:r w:rsidR="00633A5E">
        <w:rPr>
          <w:rFonts w:ascii="Arial" w:hAnsi="Arial"/>
        </w:rPr>
        <w:t xml:space="preserve"> es la red que estructura nuestra realidad y designa la sustancia social, para Lacan el inconsciente (la verdad) es lenguaje donde vemos que todo se rige conforme las faltas nos van constituyendo.</w:t>
      </w:r>
    </w:p>
    <w:p w14:paraId="49ABF80A" w14:textId="77777777" w:rsidR="00633A5E" w:rsidRDefault="00633A5E" w:rsidP="003D55FA">
      <w:pPr>
        <w:spacing w:line="276" w:lineRule="auto"/>
        <w:jc w:val="both"/>
        <w:rPr>
          <w:rFonts w:ascii="Arial" w:hAnsi="Arial"/>
        </w:rPr>
      </w:pPr>
      <w:r>
        <w:rPr>
          <w:rFonts w:ascii="Arial" w:hAnsi="Arial"/>
        </w:rPr>
        <w:t xml:space="preserve">“la ignorancia es felicidad” (matrix,1999) puesto que no vemos más allá de lo que se nos pone y solo hacemos lo que se nos pide hacer, cual es la función con la que vinimos al mundo? Generar un sabe e incitar a la verdad. La ignorancia es lo que nos provoca estancamientos aludiendo a un discurso que se hace pasar por la verdad de la libertad. </w:t>
      </w:r>
    </w:p>
    <w:p w14:paraId="65577A50" w14:textId="77777777" w:rsidR="006D28FF" w:rsidRDefault="006D28FF" w:rsidP="003D55FA">
      <w:pPr>
        <w:spacing w:line="276" w:lineRule="auto"/>
        <w:jc w:val="both"/>
        <w:rPr>
          <w:rFonts w:ascii="Arial" w:hAnsi="Arial"/>
        </w:rPr>
      </w:pPr>
    </w:p>
    <w:p w14:paraId="67FC315E" w14:textId="77777777" w:rsidR="001E3DC7" w:rsidRDefault="001E3DC7" w:rsidP="003D55FA">
      <w:pPr>
        <w:spacing w:line="276" w:lineRule="auto"/>
        <w:jc w:val="both"/>
        <w:rPr>
          <w:rFonts w:ascii="Arial" w:hAnsi="Arial"/>
        </w:rPr>
      </w:pPr>
      <w:r>
        <w:rPr>
          <w:rFonts w:ascii="Arial" w:hAnsi="Arial"/>
        </w:rPr>
        <w:t>Conclusión:  “para que llamar si eres incapaz de hablar?” (Matrix,1999), “la disciplina es una anatomía política” (Foucault, vigilar y castigar, 1976, p. 143),</w:t>
      </w:r>
    </w:p>
    <w:p w14:paraId="50FEC8FA" w14:textId="77777777" w:rsidR="001E3DC7" w:rsidRDefault="001E3DC7" w:rsidP="003D55FA">
      <w:pPr>
        <w:spacing w:line="276" w:lineRule="auto"/>
        <w:jc w:val="both"/>
        <w:rPr>
          <w:rFonts w:ascii="Arial" w:hAnsi="Arial"/>
        </w:rPr>
      </w:pPr>
      <w:r>
        <w:rPr>
          <w:rFonts w:ascii="Arial" w:hAnsi="Arial"/>
        </w:rPr>
        <w:t xml:space="preserve">El sistema impuesto es aquel capaz de negar los instintos humanos y </w:t>
      </w:r>
      <w:r w:rsidR="004629EF">
        <w:rPr>
          <w:rFonts w:ascii="Arial" w:hAnsi="Arial"/>
        </w:rPr>
        <w:t>capaz</w:t>
      </w:r>
      <w:r>
        <w:rPr>
          <w:rFonts w:ascii="Arial" w:hAnsi="Arial"/>
        </w:rPr>
        <w:t xml:space="preserve"> de convertirlo en una simple mercancía donde “a veces la clausura es necesaria” </w:t>
      </w:r>
      <w:r w:rsidR="004629EF">
        <w:rPr>
          <w:rFonts w:ascii="Arial" w:hAnsi="Arial"/>
        </w:rPr>
        <w:t>(Foucault</w:t>
      </w:r>
      <w:r>
        <w:rPr>
          <w:rFonts w:ascii="Arial" w:hAnsi="Arial"/>
        </w:rPr>
        <w:t>, vigilar y c</w:t>
      </w:r>
      <w:r w:rsidR="004629EF">
        <w:rPr>
          <w:rFonts w:ascii="Arial" w:hAnsi="Arial"/>
        </w:rPr>
        <w:t xml:space="preserve">astigar, p.145), para lograr la disciplina necesaria para seguir lucrando. Lo que sabemos es que la pregunta es lo que nos impulsa a movernos para que la respuesta nos encuentre y obtener una mirada externa de lo que usualmente vemos como ‘reglas’. Nuestro cuerpo no vive sin la mente, necesitamos ideas y generar ideas para no pecar de ser simples soldados de la matrix. </w:t>
      </w:r>
    </w:p>
    <w:p w14:paraId="5970F2E3" w14:textId="77777777" w:rsidR="003D55FA" w:rsidRDefault="003D55FA" w:rsidP="003D55FA">
      <w:pPr>
        <w:spacing w:line="276" w:lineRule="auto"/>
        <w:jc w:val="both"/>
        <w:rPr>
          <w:rFonts w:ascii="Arial" w:hAnsi="Arial"/>
        </w:rPr>
      </w:pPr>
    </w:p>
    <w:p w14:paraId="5D22E706" w14:textId="77777777" w:rsidR="003D55FA" w:rsidRDefault="003D55FA" w:rsidP="003D55FA">
      <w:pPr>
        <w:spacing w:line="276" w:lineRule="auto"/>
        <w:jc w:val="both"/>
        <w:rPr>
          <w:rFonts w:ascii="Arial" w:hAnsi="Arial"/>
        </w:rPr>
      </w:pPr>
    </w:p>
    <w:p w14:paraId="1F05B4FD" w14:textId="77777777" w:rsidR="003D55FA" w:rsidRDefault="003D55FA" w:rsidP="003D55FA">
      <w:pPr>
        <w:spacing w:line="276" w:lineRule="auto"/>
        <w:jc w:val="both"/>
        <w:rPr>
          <w:rFonts w:ascii="Arial" w:hAnsi="Arial"/>
        </w:rPr>
      </w:pPr>
      <w:r>
        <w:rPr>
          <w:rFonts w:ascii="Arial" w:hAnsi="Arial"/>
        </w:rPr>
        <w:t xml:space="preserve">“NADA ES AL AZAR” </w:t>
      </w:r>
    </w:p>
    <w:p w14:paraId="38FCFF4A" w14:textId="77777777" w:rsidR="00971211" w:rsidRDefault="00971211"/>
    <w:sectPr w:rsidR="00971211" w:rsidSect="009712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5A048" w14:textId="77777777" w:rsidR="003B724C" w:rsidRDefault="003B724C" w:rsidP="003D55FA">
      <w:r>
        <w:separator/>
      </w:r>
    </w:p>
  </w:endnote>
  <w:endnote w:type="continuationSeparator" w:id="0">
    <w:p w14:paraId="70E7EDAD" w14:textId="77777777" w:rsidR="003B724C" w:rsidRDefault="003B724C" w:rsidP="003D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A8842" w14:textId="77777777" w:rsidR="003B724C" w:rsidRDefault="003B724C" w:rsidP="003D55FA">
      <w:r>
        <w:separator/>
      </w:r>
    </w:p>
  </w:footnote>
  <w:footnote w:type="continuationSeparator" w:id="0">
    <w:p w14:paraId="0873D4DC" w14:textId="77777777" w:rsidR="003B724C" w:rsidRDefault="003B724C" w:rsidP="003D5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55FA"/>
    <w:rsid w:val="001E3DC7"/>
    <w:rsid w:val="00290B4E"/>
    <w:rsid w:val="003249EE"/>
    <w:rsid w:val="003B724C"/>
    <w:rsid w:val="003C3431"/>
    <w:rsid w:val="003D55FA"/>
    <w:rsid w:val="004629EF"/>
    <w:rsid w:val="005248A7"/>
    <w:rsid w:val="00602A17"/>
    <w:rsid w:val="00633A5E"/>
    <w:rsid w:val="006D28FF"/>
    <w:rsid w:val="00730359"/>
    <w:rsid w:val="00956586"/>
    <w:rsid w:val="00971211"/>
    <w:rsid w:val="009848F7"/>
    <w:rsid w:val="00BF4093"/>
    <w:rsid w:val="00EF3A77"/>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F0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FA"/>
    <w:pPr>
      <w:spacing w:after="0" w:line="240" w:lineRule="auto"/>
    </w:pPr>
    <w:rPr>
      <w:rFonts w:eastAsiaTheme="minorEastAsia"/>
      <w:sz w:val="24"/>
      <w:szCs w:val="24"/>
      <w:lang w:val="es-ES_tradnl" w:eastAsia="es-ES"/>
    </w:rPr>
  </w:style>
  <w:style w:type="paragraph" w:styleId="Ttulo2">
    <w:name w:val="heading 2"/>
    <w:basedOn w:val="Normal"/>
    <w:next w:val="Normal"/>
    <w:link w:val="Ttulo2Car"/>
    <w:uiPriority w:val="9"/>
    <w:unhideWhenUsed/>
    <w:qFormat/>
    <w:rsid w:val="003D55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55FA"/>
    <w:rPr>
      <w:rFonts w:asciiTheme="majorHAnsi" w:eastAsiaTheme="majorEastAsia" w:hAnsiTheme="majorHAnsi" w:cstheme="majorBidi"/>
      <w:b/>
      <w:bCs/>
      <w:color w:val="4F81BD" w:themeColor="accent1"/>
      <w:sz w:val="26"/>
      <w:szCs w:val="26"/>
      <w:lang w:val="es-ES_tradnl" w:eastAsia="es-ES"/>
    </w:rPr>
  </w:style>
  <w:style w:type="paragraph" w:styleId="Encabezado">
    <w:name w:val="header"/>
    <w:basedOn w:val="Normal"/>
    <w:link w:val="EncabezadoCar"/>
    <w:uiPriority w:val="99"/>
    <w:unhideWhenUsed/>
    <w:rsid w:val="003D55FA"/>
    <w:pPr>
      <w:tabs>
        <w:tab w:val="center" w:pos="4419"/>
        <w:tab w:val="right" w:pos="8838"/>
      </w:tabs>
    </w:pPr>
  </w:style>
  <w:style w:type="character" w:customStyle="1" w:styleId="EncabezadoCar">
    <w:name w:val="Encabezado Car"/>
    <w:basedOn w:val="Fuentedeprrafopredeter"/>
    <w:link w:val="Encabezado"/>
    <w:uiPriority w:val="99"/>
    <w:rsid w:val="003D55FA"/>
    <w:rPr>
      <w:rFonts w:eastAsiaTheme="minorEastAsia"/>
      <w:sz w:val="24"/>
      <w:szCs w:val="24"/>
      <w:lang w:val="es-ES_tradnl" w:eastAsia="es-ES"/>
    </w:rPr>
  </w:style>
  <w:style w:type="paragraph" w:styleId="Piedepgina">
    <w:name w:val="footer"/>
    <w:basedOn w:val="Normal"/>
    <w:link w:val="PiedepginaCar"/>
    <w:uiPriority w:val="99"/>
    <w:unhideWhenUsed/>
    <w:rsid w:val="003D55FA"/>
    <w:pPr>
      <w:tabs>
        <w:tab w:val="center" w:pos="4419"/>
        <w:tab w:val="right" w:pos="8838"/>
      </w:tabs>
    </w:pPr>
  </w:style>
  <w:style w:type="character" w:customStyle="1" w:styleId="PiedepginaCar">
    <w:name w:val="Pie de página Car"/>
    <w:basedOn w:val="Fuentedeprrafopredeter"/>
    <w:link w:val="Piedepgina"/>
    <w:uiPriority w:val="99"/>
    <w:rsid w:val="003D55FA"/>
    <w:rPr>
      <w:rFonts w:eastAsiaTheme="minorEastAsia"/>
      <w:sz w:val="24"/>
      <w:szCs w:val="24"/>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648</Words>
  <Characters>3568</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dc:creator>
  <cp:lastModifiedBy>iMac</cp:lastModifiedBy>
  <cp:revision>4</cp:revision>
  <dcterms:created xsi:type="dcterms:W3CDTF">2013-07-11T18:59:00Z</dcterms:created>
  <dcterms:modified xsi:type="dcterms:W3CDTF">2014-01-26T16:34:00Z</dcterms:modified>
</cp:coreProperties>
</file>